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49" w:rsidRPr="00DF2149" w:rsidRDefault="00DF2149" w:rsidP="00DF214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149">
        <w:rPr>
          <w:rFonts w:ascii="Times New Roman" w:hAnsi="Times New Roman" w:cs="Times New Roman"/>
          <w:b/>
          <w:sz w:val="44"/>
          <w:szCs w:val="44"/>
        </w:rPr>
        <w:t xml:space="preserve">КОНТАКТНЫЕ ДАННЫЕ </w:t>
      </w:r>
    </w:p>
    <w:p w:rsidR="002B6D4F" w:rsidRPr="00B948B5" w:rsidRDefault="00DF2149" w:rsidP="00DF21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8B5">
        <w:rPr>
          <w:rFonts w:ascii="Times New Roman" w:hAnsi="Times New Roman" w:cs="Times New Roman"/>
          <w:b/>
          <w:sz w:val="36"/>
          <w:szCs w:val="36"/>
        </w:rPr>
        <w:t>ЦЕНТРАЛЬНОГО БАНКА РОССИЙСКОЙ ФЕДЕРАЦИИ</w:t>
      </w:r>
    </w:p>
    <w:p w:rsidR="00DF2149" w:rsidRDefault="00DF2149" w:rsidP="00DF21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B40" w:rsidRDefault="00411478" w:rsidP="00B948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Официальный сайт Банка России: </w:t>
      </w:r>
      <w:hyperlink r:id="rId4" w:history="1">
        <w:r w:rsidR="00BA0B40" w:rsidRPr="00BA0B4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http://www.cbr.ru/</w:t>
        </w:r>
      </w:hyperlink>
    </w:p>
    <w:p w:rsidR="00411478" w:rsidRDefault="00411478" w:rsidP="00B948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B40" w:rsidRDefault="00BA0B40" w:rsidP="00B948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Страница сайта Банка России, содержащая</w:t>
      </w:r>
      <w:r w:rsidRPr="00BA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государственный реестр МФО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A0B40" w:rsidRPr="00BA0B40" w:rsidRDefault="00BA0B40" w:rsidP="00B948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Pr="00BA0B4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https://cbr.ru/microfinance/registry/</w:t>
        </w:r>
      </w:hyperlink>
    </w:p>
    <w:p w:rsidR="00BA0B40" w:rsidRDefault="00BA0B40" w:rsidP="00B948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49" w:rsidRPr="00DF2149" w:rsidRDefault="00B948B5" w:rsidP="00B948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общественной</w:t>
      </w:r>
      <w:r w:rsidR="00DF2149" w:rsidRPr="00DF2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приемная Банка России</w:t>
      </w:r>
      <w:r w:rsidR="00DF2149" w:rsidRPr="00DF2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49" w:rsidRPr="00DF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</w:t>
      </w:r>
      <w:proofErr w:type="spellStart"/>
      <w:r w:rsidR="00DF2149" w:rsidRPr="00DF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Сандуновский</w:t>
      </w:r>
      <w:proofErr w:type="spellEnd"/>
      <w:r w:rsidR="00DF2149" w:rsidRPr="00DF21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пер., д. 3, стр. 1</w:t>
      </w:r>
    </w:p>
    <w:p w:rsidR="00DF2149" w:rsidRPr="00DF2149" w:rsidRDefault="00DF2149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149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B5">
        <w:rPr>
          <w:rFonts w:ascii="Times New Roman" w:hAnsi="Times New Roman" w:cs="Times New Roman"/>
          <w:b/>
          <w:sz w:val="28"/>
          <w:szCs w:val="28"/>
        </w:rPr>
        <w:t xml:space="preserve">Адрес сайта </w:t>
      </w:r>
      <w:r>
        <w:rPr>
          <w:rFonts w:ascii="Times New Roman" w:hAnsi="Times New Roman" w:cs="Times New Roman"/>
          <w:b/>
          <w:sz w:val="28"/>
          <w:szCs w:val="28"/>
        </w:rPr>
        <w:t>Интернет-приемной Банка России:</w:t>
      </w:r>
      <w:r w:rsidRPr="00BA0B4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BA0B40" w:rsidRPr="00BA0B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http://www.cbr.ru/contacts/</w:t>
        </w:r>
      </w:hyperlink>
    </w:p>
    <w:p w:rsidR="00BA0B40" w:rsidRPr="00B948B5" w:rsidRDefault="00BA0B40" w:rsidP="00B94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8B5" w:rsidRPr="00DA703C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5">
        <w:rPr>
          <w:rFonts w:ascii="Times New Roman" w:hAnsi="Times New Roman" w:cs="Times New Roman"/>
          <w:b/>
          <w:sz w:val="28"/>
          <w:szCs w:val="28"/>
        </w:rPr>
        <w:t xml:space="preserve">Почтовый </w:t>
      </w:r>
      <w:r w:rsidR="00DA703C">
        <w:rPr>
          <w:rFonts w:ascii="Times New Roman" w:hAnsi="Times New Roman" w:cs="Times New Roman"/>
          <w:b/>
          <w:sz w:val="28"/>
          <w:szCs w:val="28"/>
        </w:rPr>
        <w:t xml:space="preserve">адрес для письменных обращений: </w:t>
      </w:r>
      <w:r w:rsidRPr="00B948B5">
        <w:rPr>
          <w:rFonts w:ascii="Times New Roman" w:hAnsi="Times New Roman" w:cs="Times New Roman"/>
          <w:sz w:val="28"/>
          <w:szCs w:val="28"/>
        </w:rPr>
        <w:t xml:space="preserve">107016, Москва, ул. </w:t>
      </w:r>
      <w:proofErr w:type="spellStart"/>
      <w:r w:rsidRPr="00B948B5">
        <w:rPr>
          <w:rFonts w:ascii="Times New Roman" w:hAnsi="Times New Roman" w:cs="Times New Roman"/>
          <w:sz w:val="28"/>
          <w:szCs w:val="28"/>
        </w:rPr>
        <w:t>Неглинная</w:t>
      </w:r>
      <w:proofErr w:type="spellEnd"/>
      <w:r w:rsidRPr="00B948B5">
        <w:rPr>
          <w:rFonts w:ascii="Times New Roman" w:hAnsi="Times New Roman" w:cs="Times New Roman"/>
          <w:sz w:val="28"/>
          <w:szCs w:val="28"/>
        </w:rPr>
        <w:t>, д. 12, Банк России</w:t>
      </w:r>
    </w:p>
    <w:p w:rsidR="00B948B5" w:rsidRP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B5" w:rsidRPr="00DA703C" w:rsidRDefault="00DA703C" w:rsidP="00B94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</w:t>
      </w:r>
      <w:r w:rsidR="00B948B5" w:rsidRPr="00DA703C">
        <w:rPr>
          <w:rFonts w:ascii="Times New Roman" w:hAnsi="Times New Roman" w:cs="Times New Roman"/>
          <w:b/>
          <w:sz w:val="28"/>
          <w:szCs w:val="28"/>
        </w:rPr>
        <w:t>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приема корреспонденции: </w:t>
      </w:r>
      <w:r w:rsidR="00B948B5" w:rsidRPr="00B948B5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="00B948B5" w:rsidRPr="00B948B5">
        <w:rPr>
          <w:rFonts w:ascii="Times New Roman" w:hAnsi="Times New Roman" w:cs="Times New Roman"/>
          <w:sz w:val="28"/>
          <w:szCs w:val="28"/>
        </w:rPr>
        <w:t>Сандуновский</w:t>
      </w:r>
      <w:proofErr w:type="spellEnd"/>
      <w:r w:rsidR="00B948B5" w:rsidRPr="00B948B5">
        <w:rPr>
          <w:rFonts w:ascii="Times New Roman" w:hAnsi="Times New Roman" w:cs="Times New Roman"/>
          <w:sz w:val="28"/>
          <w:szCs w:val="28"/>
        </w:rPr>
        <w:t xml:space="preserve"> пер., д. 3, стр. 1</w:t>
      </w:r>
    </w:p>
    <w:p w:rsidR="00B948B5" w:rsidRP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B5">
        <w:rPr>
          <w:rFonts w:ascii="Times New Roman" w:hAnsi="Times New Roman" w:cs="Times New Roman"/>
          <w:sz w:val="28"/>
          <w:szCs w:val="28"/>
        </w:rPr>
        <w:t>Часы работы (кроме нерабочих праздничных дней):</w:t>
      </w:r>
    </w:p>
    <w:p w:rsidR="00B948B5" w:rsidRP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B5">
        <w:rPr>
          <w:rFonts w:ascii="Times New Roman" w:hAnsi="Times New Roman" w:cs="Times New Roman"/>
          <w:sz w:val="28"/>
          <w:szCs w:val="28"/>
        </w:rPr>
        <w:t>понедельник – четверг с 9:00 до 17:30,</w:t>
      </w:r>
    </w:p>
    <w:p w:rsidR="00B948B5" w:rsidRP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B5">
        <w:rPr>
          <w:rFonts w:ascii="Times New Roman" w:hAnsi="Times New Roman" w:cs="Times New Roman"/>
          <w:sz w:val="28"/>
          <w:szCs w:val="28"/>
        </w:rPr>
        <w:t>пятница с 9:00 до 16:15,</w:t>
      </w:r>
    </w:p>
    <w:p w:rsid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B5">
        <w:rPr>
          <w:rFonts w:ascii="Times New Roman" w:hAnsi="Times New Roman" w:cs="Times New Roman"/>
          <w:sz w:val="28"/>
          <w:szCs w:val="28"/>
        </w:rPr>
        <w:t>перерыв с 12:00 до 13:00</w:t>
      </w:r>
      <w:bookmarkStart w:id="0" w:name="_GoBack"/>
      <w:bookmarkEnd w:id="0"/>
    </w:p>
    <w:p w:rsid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149" w:rsidRPr="00DF2149" w:rsidRDefault="00DF2149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149">
        <w:rPr>
          <w:rFonts w:ascii="Times New Roman" w:hAnsi="Times New Roman" w:cs="Times New Roman"/>
          <w:sz w:val="28"/>
          <w:szCs w:val="28"/>
        </w:rPr>
        <w:t xml:space="preserve">В Банке России работает </w:t>
      </w:r>
      <w:r w:rsidRPr="00DF2149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Pr="00DF2149">
        <w:rPr>
          <w:rFonts w:ascii="Times New Roman" w:hAnsi="Times New Roman" w:cs="Times New Roman"/>
          <w:b/>
          <w:sz w:val="28"/>
          <w:szCs w:val="28"/>
        </w:rPr>
        <w:t>коммуникационный центр</w:t>
      </w:r>
      <w:r w:rsidRPr="00DF2149">
        <w:rPr>
          <w:rFonts w:ascii="Times New Roman" w:hAnsi="Times New Roman" w:cs="Times New Roman"/>
          <w:sz w:val="28"/>
          <w:szCs w:val="28"/>
        </w:rPr>
        <w:t xml:space="preserve">, который в </w:t>
      </w:r>
      <w:r w:rsidRPr="00DF2149">
        <w:rPr>
          <w:rFonts w:ascii="Times New Roman" w:hAnsi="Times New Roman" w:cs="Times New Roman"/>
          <w:sz w:val="28"/>
          <w:szCs w:val="28"/>
        </w:rPr>
        <w:t xml:space="preserve">круглосуточном режиме оказывает </w:t>
      </w:r>
      <w:r w:rsidRPr="00DF2149">
        <w:rPr>
          <w:rFonts w:ascii="Times New Roman" w:hAnsi="Times New Roman" w:cs="Times New Roman"/>
          <w:sz w:val="28"/>
          <w:szCs w:val="28"/>
        </w:rPr>
        <w:t>справочно-консультационные услуг</w:t>
      </w:r>
      <w:r w:rsidRPr="00DF2149">
        <w:rPr>
          <w:rFonts w:ascii="Times New Roman" w:hAnsi="Times New Roman" w:cs="Times New Roman"/>
          <w:sz w:val="28"/>
          <w:szCs w:val="28"/>
        </w:rPr>
        <w:t xml:space="preserve">и потребителям финансовых услуг </w:t>
      </w:r>
      <w:r w:rsidRPr="00DF2149">
        <w:rPr>
          <w:rFonts w:ascii="Times New Roman" w:hAnsi="Times New Roman" w:cs="Times New Roman"/>
          <w:sz w:val="28"/>
          <w:szCs w:val="28"/>
        </w:rPr>
        <w:t xml:space="preserve">по телефонам: </w:t>
      </w:r>
    </w:p>
    <w:p w:rsidR="00DF2149" w:rsidRPr="00DF2149" w:rsidRDefault="00DF2149" w:rsidP="00B94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49">
        <w:rPr>
          <w:rFonts w:ascii="Times New Roman" w:hAnsi="Times New Roman" w:cs="Times New Roman"/>
          <w:b/>
          <w:sz w:val="28"/>
          <w:szCs w:val="28"/>
        </w:rPr>
        <w:t>300 (бесплатно для звонков с мобильных телефонов),</w:t>
      </w:r>
    </w:p>
    <w:p w:rsidR="00DF2149" w:rsidRPr="00DF2149" w:rsidRDefault="00DF2149" w:rsidP="00B94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49">
        <w:rPr>
          <w:rFonts w:ascii="Times New Roman" w:hAnsi="Times New Roman" w:cs="Times New Roman"/>
          <w:b/>
          <w:sz w:val="28"/>
          <w:szCs w:val="28"/>
        </w:rPr>
        <w:t xml:space="preserve">8 800 300 3000 (бесплатно для звонков из регионов России), </w:t>
      </w:r>
    </w:p>
    <w:p w:rsidR="00DF2149" w:rsidRPr="00DF2149" w:rsidRDefault="00DF2149" w:rsidP="00B94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49">
        <w:rPr>
          <w:rFonts w:ascii="Times New Roman" w:hAnsi="Times New Roman" w:cs="Times New Roman"/>
          <w:b/>
          <w:sz w:val="28"/>
          <w:szCs w:val="28"/>
        </w:rPr>
        <w:t xml:space="preserve">+7 499 300 3000 </w:t>
      </w:r>
      <w:r w:rsidRPr="00DF2149">
        <w:rPr>
          <w:rFonts w:ascii="Times New Roman" w:hAnsi="Times New Roman" w:cs="Times New Roman"/>
          <w:b/>
          <w:sz w:val="28"/>
          <w:szCs w:val="28"/>
        </w:rPr>
        <w:t>(в соответствии с тарифами оператора).</w:t>
      </w:r>
    </w:p>
    <w:p w:rsidR="00DF2149" w:rsidRPr="00DF2149" w:rsidRDefault="00DF2149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B5" w:rsidRP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5">
        <w:rPr>
          <w:rFonts w:ascii="Times New Roman" w:hAnsi="Times New Roman" w:cs="Times New Roman"/>
          <w:b/>
          <w:sz w:val="28"/>
          <w:szCs w:val="28"/>
        </w:rPr>
        <w:t>Сервис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«Телефон доверия» Банка России</w:t>
      </w:r>
      <w:r w:rsidRPr="00B948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8B5">
        <w:rPr>
          <w:rFonts w:ascii="Times New Roman" w:hAnsi="Times New Roman" w:cs="Times New Roman"/>
          <w:sz w:val="28"/>
          <w:szCs w:val="28"/>
        </w:rPr>
        <w:t>8-800-250-48-83</w:t>
      </w:r>
    </w:p>
    <w:p w:rsidR="00B948B5" w:rsidRP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B5">
        <w:rPr>
          <w:rFonts w:ascii="Times New Roman" w:hAnsi="Times New Roman" w:cs="Times New Roman"/>
          <w:sz w:val="28"/>
          <w:szCs w:val="28"/>
        </w:rPr>
        <w:t>С использованием данного сервиса принимаются устные обращения граждан и юридических лиц, содержащие информацию о фактах:</w:t>
      </w:r>
    </w:p>
    <w:p w:rsidR="00B948B5" w:rsidRP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8B5">
        <w:rPr>
          <w:rFonts w:ascii="Times New Roman" w:hAnsi="Times New Roman" w:cs="Times New Roman"/>
          <w:sz w:val="28"/>
          <w:szCs w:val="28"/>
        </w:rPr>
        <w:t>коррупционных проявлений в действиях служащих Банка России;</w:t>
      </w:r>
    </w:p>
    <w:p w:rsidR="00B948B5" w:rsidRP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8B5">
        <w:rPr>
          <w:rFonts w:ascii="Times New Roman" w:hAnsi="Times New Roman" w:cs="Times New Roman"/>
          <w:sz w:val="28"/>
          <w:szCs w:val="28"/>
        </w:rPr>
        <w:t>конфликта интересов в служебной деятельности служащих Банка России;</w:t>
      </w:r>
    </w:p>
    <w:p w:rsidR="00B948B5" w:rsidRPr="00B948B5" w:rsidRDefault="00B948B5" w:rsidP="00B9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8B5">
        <w:rPr>
          <w:rFonts w:ascii="Times New Roman" w:hAnsi="Times New Roman" w:cs="Times New Roman"/>
          <w:sz w:val="28"/>
          <w:szCs w:val="28"/>
        </w:rPr>
        <w:t>несоблюдения служащими Банка России запретов, ограничений и обязанностей, установленных законодательством Российской Федерации и нормативными актами Банка России в целях противодействия коррупции.</w:t>
      </w:r>
    </w:p>
    <w:p w:rsidR="00B948B5" w:rsidRDefault="00B948B5" w:rsidP="00DF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8B5" w:rsidSect="00B94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BD"/>
    <w:rsid w:val="002B6D4F"/>
    <w:rsid w:val="00411478"/>
    <w:rsid w:val="009D4ABD"/>
    <w:rsid w:val="00B948B5"/>
    <w:rsid w:val="00BA0B40"/>
    <w:rsid w:val="00DA703C"/>
    <w:rsid w:val="00D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A84C-B8FD-4747-B107-A3F90AA2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contacts/" TargetMode="External"/><Relationship Id="rId5" Type="http://schemas.openxmlformats.org/officeDocument/2006/relationships/hyperlink" Target="https://cbr.ru/microfinance/registry/" TargetMode="External"/><Relationship Id="rId4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Транковская Елена Дмитриевна</dc:creator>
  <cp:keywords/>
  <dc:description/>
  <cp:lastModifiedBy>Транковская Елена Дмитриевна</cp:lastModifiedBy>
  <cp:revision>5</cp:revision>
  <dcterms:created xsi:type="dcterms:W3CDTF">2021-09-15T23:50:00Z</dcterms:created>
  <dcterms:modified xsi:type="dcterms:W3CDTF">2021-09-16T00:06:00Z</dcterms:modified>
</cp:coreProperties>
</file>